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23" w:rsidRPr="00783F6D" w:rsidRDefault="00570F23" w:rsidP="00570F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783F6D">
        <w:rPr>
          <w:rFonts w:ascii="Times New Roman" w:eastAsia="Times New Roman" w:hAnsi="Times New Roman" w:cs="Times New Roman"/>
          <w:sz w:val="40"/>
          <w:szCs w:val="40"/>
          <w:lang w:eastAsia="it-IT"/>
        </w:rPr>
        <w:t>COMUNE DI LORO PICENO</w:t>
      </w:r>
    </w:p>
    <w:p w:rsidR="00570F23" w:rsidRPr="00783F6D" w:rsidRDefault="00570F23" w:rsidP="00570F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3F6D">
        <w:rPr>
          <w:rFonts w:ascii="Times New Roman" w:eastAsia="Times New Roman" w:hAnsi="Times New Roman" w:cs="Times New Roman"/>
          <w:sz w:val="28"/>
          <w:szCs w:val="28"/>
          <w:lang w:eastAsia="it-IT"/>
        </w:rPr>
        <w:t>PROVINCIA DI MACERATA</w:t>
      </w:r>
    </w:p>
    <w:p w:rsidR="00570F23" w:rsidRPr="00783F6D" w:rsidRDefault="00570F23" w:rsidP="00570F2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570F23" w:rsidRPr="008C5956" w:rsidRDefault="00570F23" w:rsidP="00570F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3383F">
        <w:rPr>
          <w:rFonts w:ascii="Times New Roman" w:eastAsia="Times New Roman" w:hAnsi="Times New Roman" w:cs="Times New Roman"/>
          <w:b/>
          <w:bCs/>
          <w:lang w:eastAsia="it-IT"/>
        </w:rPr>
        <w:t>Oggetto: Comunicazione convocazione Consiglio Comunale.</w:t>
      </w: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ind w:firstLine="4005"/>
        <w:rPr>
          <w:rFonts w:ascii="Times New Roman" w:eastAsia="Times New Roman" w:hAnsi="Times New Roman" w:cs="Times New Roman"/>
          <w:lang w:eastAsia="it-IT"/>
        </w:rPr>
      </w:pP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Per opportuna conoscenza si comunica che è stato convocato il Consiglio Comunale in sessione straordinaria -  seduta Pubblica che si </w:t>
      </w:r>
      <w:proofErr w:type="gramStart"/>
      <w:r w:rsidRPr="0033383F">
        <w:rPr>
          <w:rFonts w:ascii="Times New Roman" w:eastAsia="Times New Roman" w:hAnsi="Times New Roman" w:cs="Times New Roman"/>
          <w:lang w:eastAsia="it-IT"/>
        </w:rPr>
        <w:t xml:space="preserve">terrà  </w:t>
      </w:r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338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prima convocazione il giorno</w:t>
      </w:r>
      <w:r w:rsidRPr="0033383F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Pr="0033383F">
        <w:rPr>
          <w:rFonts w:ascii="Times New Roman" w:eastAsia="Times New Roman" w:hAnsi="Times New Roman" w:cs="Times New Roman"/>
          <w:b/>
          <w:u w:val="single"/>
          <w:lang w:eastAsia="it-IT"/>
        </w:rPr>
        <w:t>DOMENICA</w:t>
      </w:r>
      <w:r w:rsidRPr="003338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14-04-2019 alle ore 9:00 </w:t>
      </w:r>
      <w:r w:rsidRPr="0033383F">
        <w:rPr>
          <w:rFonts w:ascii="Times New Roman" w:eastAsia="Times New Roman" w:hAnsi="Times New Roman" w:cs="Times New Roman"/>
          <w:lang w:eastAsia="it-IT"/>
        </w:rPr>
        <w:t xml:space="preserve">ed in seconda  convocazione il giorno </w:t>
      </w:r>
      <w:proofErr w:type="spellStart"/>
      <w:r w:rsidRPr="0033383F">
        <w:rPr>
          <w:rFonts w:ascii="Times New Roman" w:eastAsia="Times New Roman" w:hAnsi="Times New Roman" w:cs="Times New Roman"/>
          <w:lang w:eastAsia="it-IT"/>
        </w:rPr>
        <w:t>Lunedi’</w:t>
      </w:r>
      <w:proofErr w:type="spellEnd"/>
      <w:r w:rsidRPr="0033383F">
        <w:rPr>
          <w:rFonts w:ascii="Times New Roman" w:eastAsia="Times New Roman" w:hAnsi="Times New Roman" w:cs="Times New Roman"/>
          <w:lang w:eastAsia="it-IT"/>
        </w:rPr>
        <w:t xml:space="preserve">  15.04.2019  alle ore 21:00 presso </w:t>
      </w:r>
      <w:r w:rsidRPr="003338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 edificio del centro per l’infanzia con pasto e sonno sito in Viale della Vittoria n.ro 12 – piano I</w:t>
      </w:r>
      <w:r w:rsidRPr="0033383F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3383F">
        <w:rPr>
          <w:rFonts w:ascii="Times New Roman" w:eastAsia="Times New Roman" w:hAnsi="Times New Roman" w:cs="Times New Roman"/>
          <w:lang w:eastAsia="it-IT"/>
        </w:rPr>
        <w:t>per</w:t>
      </w:r>
      <w:proofErr w:type="gramEnd"/>
      <w:r w:rsidRPr="0033383F">
        <w:rPr>
          <w:rFonts w:ascii="Times New Roman" w:eastAsia="Times New Roman" w:hAnsi="Times New Roman" w:cs="Times New Roman"/>
          <w:lang w:eastAsia="it-IT"/>
        </w:rPr>
        <w:t xml:space="preserve"> trattare gli argomenti previsti al seguente</w:t>
      </w: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ind w:firstLine="3155"/>
        <w:rPr>
          <w:rFonts w:ascii="Times New Roman" w:eastAsia="Times New Roman" w:hAnsi="Times New Roman" w:cs="Times New Roman"/>
          <w:b/>
          <w:bCs/>
          <w:lang w:eastAsia="it-IT"/>
        </w:rPr>
      </w:pPr>
      <w:r w:rsidRPr="0033383F">
        <w:rPr>
          <w:rFonts w:ascii="Times New Roman" w:eastAsia="Times New Roman" w:hAnsi="Times New Roman" w:cs="Times New Roman"/>
          <w:b/>
          <w:bCs/>
          <w:lang w:eastAsia="it-IT"/>
        </w:rPr>
        <w:t xml:space="preserve">ORDINE DEL GIORNO </w:t>
      </w:r>
    </w:p>
    <w:p w:rsidR="00570F23" w:rsidRPr="0033383F" w:rsidRDefault="00570F23" w:rsidP="00570F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b/>
          <w:bCs/>
          <w:lang w:eastAsia="it-IT"/>
        </w:rPr>
        <w:t>1</w:t>
      </w:r>
      <w:r w:rsidRPr="0033383F">
        <w:rPr>
          <w:rFonts w:ascii="Times New Roman" w:eastAsia="Times New Roman" w:hAnsi="Times New Roman" w:cs="Times New Roman"/>
          <w:lang w:eastAsia="it-IT"/>
        </w:rPr>
        <w:tab/>
        <w:t xml:space="preserve">   Proposta n. </w:t>
      </w:r>
      <w:proofErr w:type="gramStart"/>
      <w:r w:rsidRPr="0033383F">
        <w:rPr>
          <w:rFonts w:ascii="Times New Roman" w:eastAsia="Times New Roman" w:hAnsi="Times New Roman" w:cs="Times New Roman"/>
          <w:lang w:eastAsia="it-IT"/>
        </w:rPr>
        <w:t>22  del</w:t>
      </w:r>
      <w:proofErr w:type="gramEnd"/>
      <w:r w:rsidRPr="0033383F">
        <w:rPr>
          <w:rFonts w:ascii="Times New Roman" w:eastAsia="Times New Roman" w:hAnsi="Times New Roman" w:cs="Times New Roman"/>
          <w:lang w:eastAsia="it-IT"/>
        </w:rPr>
        <w:t xml:space="preserve"> 05.04.2019  Ufficio: SEGRETARIO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APPROVAZIONE </w:t>
      </w:r>
      <w:proofErr w:type="gramStart"/>
      <w:r w:rsidRPr="0033383F">
        <w:rPr>
          <w:rFonts w:ascii="Times New Roman" w:eastAsia="Times New Roman" w:hAnsi="Times New Roman" w:cs="Times New Roman"/>
          <w:lang w:eastAsia="it-IT"/>
        </w:rPr>
        <w:t>VERBALI  SEDUTA</w:t>
      </w:r>
      <w:proofErr w:type="gramEnd"/>
      <w:r w:rsidRPr="0033383F">
        <w:rPr>
          <w:rFonts w:ascii="Times New Roman" w:eastAsia="Times New Roman" w:hAnsi="Times New Roman" w:cs="Times New Roman"/>
          <w:lang w:eastAsia="it-IT"/>
        </w:rPr>
        <w:t xml:space="preserve"> PRECEDENTE 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                                   2             Proposta n. 20 del 05.04.2019   Ufficio: RAGIONERIA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70F23" w:rsidRPr="0033383F" w:rsidRDefault="00570F23" w:rsidP="00570F23">
      <w:pPr>
        <w:spacing w:line="256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3383F">
        <w:rPr>
          <w:rFonts w:ascii="Times New Roman" w:hAnsi="Times New Roman" w:cs="Times New Roman"/>
          <w:bCs/>
        </w:rPr>
        <w:t>APPROVAZIONE  DEL</w:t>
      </w:r>
      <w:proofErr w:type="gramEnd"/>
      <w:r w:rsidRPr="0033383F">
        <w:rPr>
          <w:rFonts w:ascii="Times New Roman" w:hAnsi="Times New Roman" w:cs="Times New Roman"/>
          <w:bCs/>
        </w:rPr>
        <w:t xml:space="preserve">  RENDICONTO  DELLA  GESTIONE PER</w:t>
      </w:r>
    </w:p>
    <w:p w:rsidR="00570F23" w:rsidRPr="0033383F" w:rsidRDefault="00570F23" w:rsidP="00570F23">
      <w:pPr>
        <w:spacing w:line="256" w:lineRule="auto"/>
        <w:ind w:firstLine="365"/>
        <w:jc w:val="center"/>
        <w:rPr>
          <w:rFonts w:ascii="Times New Roman" w:hAnsi="Times New Roman" w:cs="Times New Roman"/>
          <w:bCs/>
        </w:rPr>
      </w:pPr>
      <w:r w:rsidRPr="0033383F">
        <w:rPr>
          <w:rFonts w:ascii="Times New Roman" w:hAnsi="Times New Roman" w:cs="Times New Roman"/>
          <w:bCs/>
        </w:rPr>
        <w:t>L'ESERCIZIO  2018 AI SENSI DELLART. 227 DEL D.LGS.</w:t>
      </w:r>
    </w:p>
    <w:p w:rsidR="00570F23" w:rsidRPr="0033383F" w:rsidRDefault="00570F23" w:rsidP="00570F23">
      <w:pPr>
        <w:spacing w:line="256" w:lineRule="auto"/>
        <w:ind w:firstLine="365"/>
        <w:jc w:val="center"/>
        <w:rPr>
          <w:rFonts w:ascii="Times New Roman" w:hAnsi="Times New Roman" w:cs="Times New Roman"/>
          <w:bCs/>
        </w:rPr>
      </w:pPr>
      <w:r w:rsidRPr="0033383F">
        <w:rPr>
          <w:rFonts w:ascii="Times New Roman" w:hAnsi="Times New Roman" w:cs="Times New Roman"/>
          <w:bCs/>
        </w:rPr>
        <w:t>N. 267/2000.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ab/>
        <w:t xml:space="preserve">        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                                </w:t>
      </w:r>
      <w:r w:rsidRPr="0033383F">
        <w:rPr>
          <w:rFonts w:ascii="Times New Roman" w:eastAsia="Times New Roman" w:hAnsi="Times New Roman" w:cs="Times New Roman"/>
          <w:b/>
          <w:bCs/>
          <w:lang w:eastAsia="it-IT"/>
        </w:rPr>
        <w:t>3</w:t>
      </w:r>
      <w:r w:rsidRPr="0033383F">
        <w:rPr>
          <w:rFonts w:ascii="Times New Roman" w:eastAsia="Times New Roman" w:hAnsi="Times New Roman" w:cs="Times New Roman"/>
          <w:lang w:eastAsia="it-IT"/>
        </w:rPr>
        <w:tab/>
        <w:t xml:space="preserve">          Proposta n. 21 del </w:t>
      </w:r>
      <w:proofErr w:type="gramStart"/>
      <w:r w:rsidRPr="0033383F">
        <w:rPr>
          <w:rFonts w:ascii="Times New Roman" w:eastAsia="Times New Roman" w:hAnsi="Times New Roman" w:cs="Times New Roman"/>
          <w:lang w:eastAsia="it-IT"/>
        </w:rPr>
        <w:t>05.04.2019  Ufficio</w:t>
      </w:r>
      <w:proofErr w:type="gramEnd"/>
      <w:r w:rsidRPr="0033383F">
        <w:rPr>
          <w:rFonts w:ascii="Times New Roman" w:eastAsia="Times New Roman" w:hAnsi="Times New Roman" w:cs="Times New Roman"/>
          <w:lang w:eastAsia="it-IT"/>
        </w:rPr>
        <w:t>: RAGIONERIA</w:t>
      </w:r>
    </w:p>
    <w:p w:rsidR="00570F23" w:rsidRPr="0033383F" w:rsidRDefault="00570F23" w:rsidP="00570F23">
      <w:pPr>
        <w:spacing w:line="256" w:lineRule="auto"/>
        <w:jc w:val="center"/>
        <w:rPr>
          <w:rFonts w:ascii="Times New Roman" w:hAnsi="Times New Roman" w:cs="Times New Roman"/>
          <w:bCs/>
        </w:rPr>
      </w:pPr>
    </w:p>
    <w:p w:rsidR="00570F23" w:rsidRPr="0033383F" w:rsidRDefault="00570F23" w:rsidP="00570F23">
      <w:pPr>
        <w:spacing w:line="256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3383F">
        <w:rPr>
          <w:rFonts w:ascii="Times New Roman" w:hAnsi="Times New Roman" w:cs="Times New Roman"/>
          <w:bCs/>
        </w:rPr>
        <w:t>VARIAZIONE  AL</w:t>
      </w:r>
      <w:proofErr w:type="gramEnd"/>
      <w:r w:rsidRPr="0033383F">
        <w:rPr>
          <w:rFonts w:ascii="Times New Roman" w:hAnsi="Times New Roman" w:cs="Times New Roman"/>
          <w:bCs/>
        </w:rPr>
        <w:t xml:space="preserve">  BILANCIO DI PREVISIONE FINANZIARIO</w:t>
      </w:r>
    </w:p>
    <w:p w:rsidR="00570F23" w:rsidRPr="0033383F" w:rsidRDefault="00570F23" w:rsidP="00570F23">
      <w:pPr>
        <w:spacing w:line="256" w:lineRule="auto"/>
        <w:ind w:firstLine="365"/>
        <w:jc w:val="center"/>
        <w:rPr>
          <w:rFonts w:ascii="Times New Roman" w:hAnsi="Times New Roman" w:cs="Times New Roman"/>
          <w:bCs/>
        </w:rPr>
      </w:pPr>
      <w:r w:rsidRPr="0033383F">
        <w:rPr>
          <w:rFonts w:ascii="Times New Roman" w:hAnsi="Times New Roman" w:cs="Times New Roman"/>
          <w:bCs/>
        </w:rPr>
        <w:t xml:space="preserve">2019/2021  (ART.  175, COMMA 2, DEL D.LGS. N. 267/ 2000) – </w:t>
      </w:r>
    </w:p>
    <w:p w:rsidR="00570F23" w:rsidRPr="0033383F" w:rsidRDefault="00570F23" w:rsidP="00570F23">
      <w:pPr>
        <w:spacing w:line="256" w:lineRule="auto"/>
        <w:ind w:firstLine="365"/>
        <w:jc w:val="center"/>
        <w:rPr>
          <w:rFonts w:ascii="Times New Roman" w:hAnsi="Times New Roman" w:cs="Times New Roman"/>
          <w:bCs/>
        </w:rPr>
      </w:pPr>
      <w:r w:rsidRPr="0033383F">
        <w:rPr>
          <w:rFonts w:ascii="Times New Roman" w:hAnsi="Times New Roman" w:cs="Times New Roman"/>
          <w:bCs/>
        </w:rPr>
        <w:t>APPLICAZIONE AVANZO</w:t>
      </w:r>
    </w:p>
    <w:p w:rsidR="00570F23" w:rsidRPr="0033383F" w:rsidRDefault="00570F23" w:rsidP="00570F23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                        </w:t>
      </w:r>
    </w:p>
    <w:p w:rsidR="00570F23" w:rsidRPr="0033383F" w:rsidRDefault="00570F23" w:rsidP="00570F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ab/>
      </w:r>
    </w:p>
    <w:p w:rsidR="00570F23" w:rsidRPr="0033383F" w:rsidRDefault="00570F23" w:rsidP="00570F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3383F">
        <w:rPr>
          <w:rFonts w:ascii="Times New Roman" w:eastAsia="Times New Roman" w:hAnsi="Times New Roman" w:cs="Times New Roman"/>
          <w:lang w:eastAsia="it-IT"/>
        </w:rPr>
        <w:t>IL SINDACO</w:t>
      </w:r>
    </w:p>
    <w:p w:rsidR="00570F23" w:rsidRPr="0033383F" w:rsidRDefault="00570F23" w:rsidP="00570F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383F">
        <w:rPr>
          <w:rFonts w:ascii="Times New Roman" w:eastAsia="Times New Roman" w:hAnsi="Times New Roman" w:cs="Times New Roman"/>
          <w:lang w:eastAsia="it-IT"/>
        </w:rPr>
        <w:t xml:space="preserve">                          </w:t>
      </w:r>
      <w:r w:rsidRPr="0033383F">
        <w:rPr>
          <w:rFonts w:ascii="Times New Roman" w:eastAsia="Times New Roman" w:hAnsi="Times New Roman" w:cs="Times New Roman"/>
          <w:lang w:eastAsia="it-IT"/>
        </w:rPr>
        <w:tab/>
      </w:r>
      <w:r w:rsidRPr="0033383F">
        <w:rPr>
          <w:rFonts w:ascii="Times New Roman" w:eastAsia="Times New Roman" w:hAnsi="Times New Roman" w:cs="Times New Roman"/>
          <w:lang w:eastAsia="it-IT"/>
        </w:rPr>
        <w:tab/>
      </w:r>
      <w:r w:rsidRPr="0033383F">
        <w:rPr>
          <w:rFonts w:ascii="Times New Roman" w:eastAsia="Times New Roman" w:hAnsi="Times New Roman" w:cs="Times New Roman"/>
          <w:lang w:eastAsia="it-IT"/>
        </w:rPr>
        <w:tab/>
        <w:t xml:space="preserve">                 Dr.ssa Ilenia </w:t>
      </w:r>
      <w:proofErr w:type="spellStart"/>
      <w:r w:rsidRPr="0033383F">
        <w:rPr>
          <w:rFonts w:ascii="Times New Roman" w:eastAsia="Times New Roman" w:hAnsi="Times New Roman" w:cs="Times New Roman"/>
          <w:lang w:eastAsia="it-IT"/>
        </w:rPr>
        <w:t>Catalini</w:t>
      </w:r>
      <w:proofErr w:type="spellEnd"/>
    </w:p>
    <w:p w:rsidR="00570F23" w:rsidRPr="0033383F" w:rsidRDefault="00570F23" w:rsidP="00570F23">
      <w:pPr>
        <w:rPr>
          <w:rFonts w:ascii="Times New Roman" w:hAnsi="Times New Roman" w:cs="Times New Roman"/>
        </w:rPr>
      </w:pPr>
    </w:p>
    <w:p w:rsidR="008608C3" w:rsidRDefault="008608C3"/>
    <w:sectPr w:rsidR="00860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60"/>
    <w:rsid w:val="00570F23"/>
    <w:rsid w:val="008608C3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9B95-AF9F-49CD-B729-4DDF8D5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Tiberi</dc:creator>
  <cp:keywords/>
  <dc:description/>
  <cp:lastModifiedBy>Liliana Tiberi</cp:lastModifiedBy>
  <cp:revision>2</cp:revision>
  <dcterms:created xsi:type="dcterms:W3CDTF">2019-04-08T12:25:00Z</dcterms:created>
  <dcterms:modified xsi:type="dcterms:W3CDTF">2019-04-08T12:26:00Z</dcterms:modified>
</cp:coreProperties>
</file>